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0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 w14:paraId="67DAC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A688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河南省20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  <w:lang w:val="en-US" w:eastAsia="zh-CN"/>
        </w:rPr>
        <w:t>26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年度统一考试录用公务员</w:t>
      </w:r>
    </w:p>
    <w:p w14:paraId="009C8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  <w:lang w:val="en-US" w:eastAsia="zh-CN"/>
        </w:rPr>
        <w:t>中国农工民主党河南省委员会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岗位</w:t>
      </w:r>
    </w:p>
    <w:p w14:paraId="5664B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面试资格确认人员名单</w:t>
      </w:r>
    </w:p>
    <w:tbl>
      <w:tblPr>
        <w:tblStyle w:val="5"/>
        <w:tblpPr w:leftFromText="180" w:rightFromText="180" w:vertAnchor="text" w:horzAnchor="page" w:tblpX="2014" w:tblpY="690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127"/>
        <w:gridCol w:w="1340"/>
        <w:gridCol w:w="2080"/>
        <w:gridCol w:w="2260"/>
      </w:tblGrid>
      <w:tr w14:paraId="4DC5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26" w:type="dxa"/>
            <w:noWrap w:val="0"/>
            <w:vAlign w:val="center"/>
          </w:tcPr>
          <w:p w14:paraId="63F02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27" w:type="dxa"/>
            <w:noWrap w:val="0"/>
            <w:vAlign w:val="center"/>
          </w:tcPr>
          <w:p w14:paraId="0045E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姓名</w:t>
            </w:r>
          </w:p>
        </w:tc>
        <w:tc>
          <w:tcPr>
            <w:tcW w:w="1340" w:type="dxa"/>
            <w:noWrap w:val="0"/>
            <w:vAlign w:val="center"/>
          </w:tcPr>
          <w:p w14:paraId="05EE6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职位代码</w:t>
            </w:r>
          </w:p>
        </w:tc>
        <w:tc>
          <w:tcPr>
            <w:tcW w:w="2080" w:type="dxa"/>
            <w:noWrap w:val="0"/>
            <w:vAlign w:val="center"/>
          </w:tcPr>
          <w:p w14:paraId="73CCF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2260" w:type="dxa"/>
            <w:noWrap w:val="0"/>
            <w:vAlign w:val="center"/>
          </w:tcPr>
          <w:p w14:paraId="04337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笔试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成绩</w:t>
            </w:r>
          </w:p>
        </w:tc>
      </w:tr>
      <w:tr w14:paraId="549C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26" w:type="dxa"/>
            <w:noWrap w:val="0"/>
            <w:vAlign w:val="center"/>
          </w:tcPr>
          <w:p w14:paraId="59C7C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OLE_LINK1"/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2127" w:type="dxa"/>
            <w:noWrap w:val="0"/>
            <w:vAlign w:val="bottom"/>
          </w:tcPr>
          <w:p w14:paraId="0BC0B4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张向泽</w:t>
            </w:r>
          </w:p>
        </w:tc>
        <w:tc>
          <w:tcPr>
            <w:tcW w:w="1340" w:type="dxa"/>
            <w:vMerge w:val="restart"/>
            <w:shd w:val="clear"/>
            <w:noWrap w:val="0"/>
            <w:vAlign w:val="center"/>
          </w:tcPr>
          <w:p w14:paraId="0FC7E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30005011</w:t>
            </w:r>
          </w:p>
        </w:tc>
        <w:tc>
          <w:tcPr>
            <w:tcW w:w="2080" w:type="dxa"/>
            <w:noWrap w:val="0"/>
            <w:vAlign w:val="bottom"/>
          </w:tcPr>
          <w:p w14:paraId="6CACFC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602180504815</w:t>
            </w:r>
          </w:p>
        </w:tc>
        <w:tc>
          <w:tcPr>
            <w:tcW w:w="2260" w:type="dxa"/>
            <w:noWrap w:val="0"/>
            <w:vAlign w:val="bottom"/>
          </w:tcPr>
          <w:p w14:paraId="3D414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64.05</w:t>
            </w:r>
          </w:p>
        </w:tc>
      </w:tr>
      <w:tr w14:paraId="6AA5D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26" w:type="dxa"/>
            <w:noWrap w:val="0"/>
            <w:vAlign w:val="center"/>
          </w:tcPr>
          <w:p w14:paraId="68A3E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2127" w:type="dxa"/>
            <w:noWrap w:val="0"/>
            <w:vAlign w:val="bottom"/>
          </w:tcPr>
          <w:p w14:paraId="1391E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严家瑞</w:t>
            </w:r>
          </w:p>
        </w:tc>
        <w:tc>
          <w:tcPr>
            <w:tcW w:w="1340" w:type="dxa"/>
            <w:vMerge w:val="continue"/>
            <w:noWrap w:val="0"/>
            <w:vAlign w:val="center"/>
          </w:tcPr>
          <w:p w14:paraId="5050A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080" w:type="dxa"/>
            <w:noWrap w:val="0"/>
            <w:vAlign w:val="bottom"/>
          </w:tcPr>
          <w:p w14:paraId="40BFAC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602180105030</w:t>
            </w:r>
          </w:p>
        </w:tc>
        <w:tc>
          <w:tcPr>
            <w:tcW w:w="2260" w:type="dxa"/>
            <w:noWrap w:val="0"/>
            <w:vAlign w:val="bottom"/>
          </w:tcPr>
          <w:p w14:paraId="7362B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62.25</w:t>
            </w:r>
          </w:p>
        </w:tc>
      </w:tr>
      <w:tr w14:paraId="61D38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726" w:type="dxa"/>
            <w:noWrap w:val="0"/>
            <w:vAlign w:val="center"/>
          </w:tcPr>
          <w:p w14:paraId="52821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2127" w:type="dxa"/>
            <w:noWrap w:val="0"/>
            <w:vAlign w:val="bottom"/>
          </w:tcPr>
          <w:p w14:paraId="0FDFB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程楠楠</w:t>
            </w:r>
          </w:p>
        </w:tc>
        <w:tc>
          <w:tcPr>
            <w:tcW w:w="1340" w:type="dxa"/>
            <w:vMerge w:val="continue"/>
            <w:noWrap w:val="0"/>
            <w:vAlign w:val="center"/>
          </w:tcPr>
          <w:p w14:paraId="155C9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0" w:type="dxa"/>
            <w:noWrap w:val="0"/>
            <w:vAlign w:val="bottom"/>
          </w:tcPr>
          <w:p w14:paraId="08717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602011400319</w:t>
            </w:r>
          </w:p>
        </w:tc>
        <w:tc>
          <w:tcPr>
            <w:tcW w:w="2260" w:type="dxa"/>
            <w:noWrap w:val="0"/>
            <w:vAlign w:val="bottom"/>
          </w:tcPr>
          <w:p w14:paraId="2B3A6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4"/>
                <w:szCs w:val="24"/>
                <w:u w:val="none"/>
                <w:lang w:val="en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61.2</w:t>
            </w:r>
          </w:p>
        </w:tc>
      </w:tr>
      <w:bookmarkEnd w:id="0"/>
    </w:tbl>
    <w:p w14:paraId="3CAF7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2760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ED0D639">
      <w:pPr>
        <w:rPr>
          <w:rFonts w:hint="default" w:ascii="Times New Roman" w:hAnsi="Times New Roman" w:cs="Times New Roma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6D9FBC"/>
    <w:rsid w:val="23AC4ABB"/>
    <w:rsid w:val="4EBD836D"/>
    <w:rsid w:val="56BF84BC"/>
    <w:rsid w:val="5C7D59FC"/>
    <w:rsid w:val="69FCFE03"/>
    <w:rsid w:val="6F57B1A2"/>
    <w:rsid w:val="7DC477E3"/>
    <w:rsid w:val="B94F022E"/>
    <w:rsid w:val="F3BE391D"/>
    <w:rsid w:val="FD5D510C"/>
    <w:rsid w:val="FE760B88"/>
    <w:rsid w:val="FEE7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65</Characters>
  <Lines>0</Lines>
  <Paragraphs>0</Paragraphs>
  <TotalTime>14</TotalTime>
  <ScaleCrop>false</ScaleCrop>
  <LinksUpToDate>false</LinksUpToDate>
  <CharactersWithSpaces>65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2024-04-13T02:29:00Z</dcterms:created>
  <dc:creator>limy</dc:creator>
  <cp:lastModifiedBy>夏日物语</cp:lastModifiedBy>
  <cp:lastPrinted>2026-04-10T03:07:36Z</cp:lastPrinted>
  <dcterms:modified xsi:type="dcterms:W3CDTF">2026-04-10T03:13:42Z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2F67F9F3802E4ECCA9925B6B86DA221D_13</vt:lpwstr>
  </property>
  <property fmtid="{D5CDD505-2E9C-101B-9397-08002B2CF9AE}" pid="4" name="KSOTemplateDocerSaveRecord">
    <vt:lpwstr>eyJoZGlkIjoiZDYxZDczZWEwMmRiNTM5NDk5ODQ1MDVkYTc3MjE1ODQiLCJ1c2VySWQiOiIyODcyNzM3ODAifQ==</vt:lpwstr>
  </property>
</Properties>
</file>